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15" w:rsidRDefault="00F31C15"/>
    <w:p w:rsidR="005C05F4" w:rsidRPr="00E9708E" w:rsidRDefault="00E9708E" w:rsidP="00F31C15">
      <w:pPr>
        <w:rPr>
          <w:rFonts w:ascii="Times New Roman" w:hAnsi="Times New Roman" w:cs="Times New Roman"/>
          <w:b/>
          <w:sz w:val="28"/>
          <w:szCs w:val="28"/>
        </w:rPr>
      </w:pPr>
      <w:r w:rsidRPr="00E970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F31C15" w:rsidRPr="00E9708E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F31C15" w:rsidRPr="00E9708E" w:rsidRDefault="00F31C15" w:rsidP="00F31C15">
      <w:pPr>
        <w:rPr>
          <w:rFonts w:ascii="Times New Roman" w:hAnsi="Times New Roman" w:cs="Times New Roman"/>
          <w:sz w:val="28"/>
          <w:szCs w:val="28"/>
        </w:rPr>
      </w:pPr>
      <w:r w:rsidRPr="00E9708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E9708E">
        <w:rPr>
          <w:rFonts w:ascii="Times New Roman" w:hAnsi="Times New Roman" w:cs="Times New Roman"/>
          <w:sz w:val="28"/>
          <w:szCs w:val="28"/>
        </w:rPr>
        <w:t>Ясли-саду</w:t>
      </w:r>
      <w:proofErr w:type="spellEnd"/>
      <w:proofErr w:type="gramEnd"/>
      <w:r w:rsidRPr="00E9708E">
        <w:rPr>
          <w:rFonts w:ascii="Times New Roman" w:hAnsi="Times New Roman" w:cs="Times New Roman"/>
          <w:sz w:val="28"/>
          <w:szCs w:val="28"/>
        </w:rPr>
        <w:t xml:space="preserve"> «Солнышко»</w:t>
      </w:r>
      <w:r w:rsidR="00E9708E">
        <w:rPr>
          <w:rFonts w:ascii="Times New Roman" w:hAnsi="Times New Roman" w:cs="Times New Roman"/>
          <w:sz w:val="28"/>
          <w:szCs w:val="28"/>
        </w:rPr>
        <w:t xml:space="preserve"> </w:t>
      </w:r>
      <w:r w:rsidRPr="00E9708E">
        <w:rPr>
          <w:rFonts w:ascii="Times New Roman" w:hAnsi="Times New Roman" w:cs="Times New Roman"/>
          <w:sz w:val="28"/>
          <w:szCs w:val="28"/>
        </w:rPr>
        <w:t xml:space="preserve">работает бесплатный консультационный пункт </w:t>
      </w:r>
    </w:p>
    <w:p w:rsidR="00F31C15" w:rsidRPr="00E9708E" w:rsidRDefault="00E9708E" w:rsidP="00F31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31C15" w:rsidRPr="00E9708E">
        <w:rPr>
          <w:rFonts w:ascii="Times New Roman" w:hAnsi="Times New Roman" w:cs="Times New Roman"/>
          <w:sz w:val="28"/>
          <w:szCs w:val="28"/>
        </w:rPr>
        <w:t xml:space="preserve">ля </w:t>
      </w:r>
      <w:r w:rsidRPr="00E9708E">
        <w:rPr>
          <w:rFonts w:ascii="Times New Roman" w:hAnsi="Times New Roman" w:cs="Times New Roman"/>
          <w:sz w:val="28"/>
          <w:szCs w:val="28"/>
        </w:rPr>
        <w:t>родителей и (</w:t>
      </w:r>
      <w:r w:rsidR="00F31C15" w:rsidRPr="00E9708E">
        <w:rPr>
          <w:rFonts w:ascii="Times New Roman" w:hAnsi="Times New Roman" w:cs="Times New Roman"/>
          <w:sz w:val="28"/>
          <w:szCs w:val="28"/>
        </w:rPr>
        <w:t>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C15" w:rsidRPr="00E9708E">
        <w:rPr>
          <w:rFonts w:ascii="Times New Roman" w:hAnsi="Times New Roman" w:cs="Times New Roman"/>
          <w:sz w:val="28"/>
          <w:szCs w:val="28"/>
        </w:rPr>
        <w:t>детей дошкольного 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C15" w:rsidRPr="00E9708E">
        <w:rPr>
          <w:rFonts w:ascii="Times New Roman" w:hAnsi="Times New Roman" w:cs="Times New Roman"/>
          <w:sz w:val="28"/>
          <w:szCs w:val="28"/>
        </w:rPr>
        <w:t xml:space="preserve">не посещающих дошкольное учреждение. Вы можете обратиться в наш </w:t>
      </w:r>
      <w:r w:rsidR="00A975E6" w:rsidRPr="00E9708E">
        <w:rPr>
          <w:rFonts w:ascii="Times New Roman" w:hAnsi="Times New Roman" w:cs="Times New Roman"/>
          <w:sz w:val="28"/>
          <w:szCs w:val="28"/>
        </w:rPr>
        <w:t xml:space="preserve">консультационный пункт и получить </w:t>
      </w:r>
      <w:r w:rsidRPr="00E9708E">
        <w:rPr>
          <w:rFonts w:ascii="Times New Roman" w:hAnsi="Times New Roman" w:cs="Times New Roman"/>
          <w:sz w:val="28"/>
          <w:szCs w:val="28"/>
        </w:rPr>
        <w:t>квалифицированную  консультативную  и практическую помощь по адресу:</w:t>
      </w:r>
    </w:p>
    <w:p w:rsidR="00E9708E" w:rsidRDefault="00E9708E" w:rsidP="00F31C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9708E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Pr="00E9708E">
        <w:rPr>
          <w:rFonts w:ascii="Times New Roman" w:hAnsi="Times New Roman" w:cs="Times New Roman"/>
          <w:sz w:val="28"/>
          <w:szCs w:val="28"/>
        </w:rPr>
        <w:t xml:space="preserve"> область, Целиноградский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08E">
        <w:rPr>
          <w:rFonts w:ascii="Times New Roman" w:hAnsi="Times New Roman" w:cs="Times New Roman"/>
          <w:sz w:val="28"/>
          <w:szCs w:val="28"/>
        </w:rPr>
        <w:t>село Родина,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08E" w:rsidRPr="00E9708E" w:rsidRDefault="00E9708E" w:rsidP="00F31C15">
      <w:pPr>
        <w:rPr>
          <w:rFonts w:ascii="Times New Roman" w:hAnsi="Times New Roman" w:cs="Times New Roman"/>
          <w:sz w:val="28"/>
          <w:szCs w:val="28"/>
        </w:rPr>
      </w:pPr>
      <w:r w:rsidRPr="00E9708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E9708E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E9708E">
        <w:rPr>
          <w:rFonts w:ascii="Times New Roman" w:hAnsi="Times New Roman" w:cs="Times New Roman"/>
          <w:sz w:val="28"/>
          <w:szCs w:val="28"/>
        </w:rPr>
        <w:t>ентральная 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08E">
        <w:rPr>
          <w:rFonts w:ascii="Times New Roman" w:hAnsi="Times New Roman" w:cs="Times New Roman"/>
          <w:sz w:val="28"/>
          <w:szCs w:val="28"/>
        </w:rPr>
        <w:t>телефон:26-472</w:t>
      </w:r>
    </w:p>
    <w:p w:rsidR="00E9708E" w:rsidRPr="00E9708E" w:rsidRDefault="00E9708E" w:rsidP="00F31C15">
      <w:pPr>
        <w:rPr>
          <w:rFonts w:ascii="Times New Roman" w:hAnsi="Times New Roman" w:cs="Times New Roman"/>
          <w:sz w:val="28"/>
          <w:szCs w:val="28"/>
        </w:rPr>
      </w:pPr>
      <w:r w:rsidRPr="00E9708E">
        <w:rPr>
          <w:rFonts w:ascii="Times New Roman" w:hAnsi="Times New Roman" w:cs="Times New Roman"/>
          <w:sz w:val="28"/>
          <w:szCs w:val="28"/>
        </w:rPr>
        <w:t xml:space="preserve">График </w:t>
      </w:r>
      <w:proofErr w:type="spellStart"/>
      <w:r w:rsidRPr="00E9708E"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 w:rsidRPr="00E9708E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E9708E">
        <w:rPr>
          <w:rFonts w:ascii="Times New Roman" w:hAnsi="Times New Roman" w:cs="Times New Roman"/>
          <w:sz w:val="28"/>
          <w:szCs w:val="28"/>
        </w:rPr>
        <w:t>онедельник</w:t>
      </w:r>
      <w:proofErr w:type="spellEnd"/>
      <w:r w:rsidRPr="00E9708E">
        <w:rPr>
          <w:rFonts w:ascii="Times New Roman" w:hAnsi="Times New Roman" w:cs="Times New Roman"/>
          <w:sz w:val="28"/>
          <w:szCs w:val="28"/>
        </w:rPr>
        <w:t xml:space="preserve"> с 9.00-12.00,пятницас 15.00-18.00.</w:t>
      </w:r>
    </w:p>
    <w:p w:rsidR="00E9708E" w:rsidRPr="00E9708E" w:rsidRDefault="00E9708E" w:rsidP="00F31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-1039314</wp:posOffset>
            </wp:positionH>
            <wp:positionV relativeFrom="paragraph">
              <wp:posOffset>738143</wp:posOffset>
            </wp:positionV>
            <wp:extent cx="7522210" cy="5769428"/>
            <wp:effectExtent l="19050" t="0" r="2540" b="0"/>
            <wp:wrapNone/>
            <wp:docPr id="1" name="Рисунок 0" descr="1644440999_1-abrakadabra-fun-p-deti-na-prozrachnom-fon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4440999_1-abrakadabra-fun-p-deti-na-prozrachnom-fone-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2210" cy="5769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708E">
        <w:rPr>
          <w:rFonts w:ascii="Times New Roman" w:hAnsi="Times New Roman" w:cs="Times New Roman"/>
          <w:sz w:val="28"/>
          <w:szCs w:val="28"/>
        </w:rPr>
        <w:t xml:space="preserve">Наши консультации направлены на оказание педагогической помощи родителям, поддержку всестороннего  развития  личности </w:t>
      </w:r>
      <w:proofErr w:type="spellStart"/>
      <w:r w:rsidRPr="00E9708E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E9708E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E9708E">
        <w:rPr>
          <w:rFonts w:ascii="Times New Roman" w:hAnsi="Times New Roman" w:cs="Times New Roman"/>
          <w:sz w:val="28"/>
          <w:szCs w:val="28"/>
        </w:rPr>
        <w:t xml:space="preserve"> уважением администрация ГККП «</w:t>
      </w:r>
      <w:proofErr w:type="spellStart"/>
      <w:r w:rsidRPr="00E9708E">
        <w:rPr>
          <w:rFonts w:ascii="Times New Roman" w:hAnsi="Times New Roman" w:cs="Times New Roman"/>
          <w:sz w:val="28"/>
          <w:szCs w:val="28"/>
        </w:rPr>
        <w:t>Ясли-сада</w:t>
      </w:r>
      <w:proofErr w:type="spellEnd"/>
      <w:r w:rsidRPr="00E9708E">
        <w:rPr>
          <w:rFonts w:ascii="Times New Roman" w:hAnsi="Times New Roman" w:cs="Times New Roman"/>
          <w:sz w:val="28"/>
          <w:szCs w:val="28"/>
        </w:rPr>
        <w:t xml:space="preserve"> «Солнышко»!</w:t>
      </w:r>
    </w:p>
    <w:sectPr w:rsidR="00E9708E" w:rsidRPr="00E9708E" w:rsidSect="00E9708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31C15"/>
    <w:rsid w:val="005C05F4"/>
    <w:rsid w:val="00A975E6"/>
    <w:rsid w:val="00E9708E"/>
    <w:rsid w:val="00F31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2025-01-09T12:04:00Z</dcterms:created>
  <dcterms:modified xsi:type="dcterms:W3CDTF">2025-01-09T13:01:00Z</dcterms:modified>
</cp:coreProperties>
</file>